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6E" w:rsidRDefault="0087676E" w:rsidP="0087676E">
      <w:pPr>
        <w:shd w:val="clear" w:color="auto" w:fill="FFFFFF"/>
        <w:spacing w:before="150" w:after="0" w:line="450" w:lineRule="atLeast"/>
        <w:jc w:val="center"/>
        <w:outlineLvl w:val="0"/>
        <w:rPr>
          <w:rFonts w:ascii="Times New Roman" w:eastAsia="Times New Roman" w:hAnsi="Times New Roman" w:cs="Times New Roman"/>
          <w:b/>
          <w:i/>
          <w:kern w:val="36"/>
          <w:sz w:val="32"/>
          <w:szCs w:val="32"/>
          <w:lang w:val="en-US"/>
        </w:rPr>
      </w:pPr>
      <w:proofErr w:type="spellStart"/>
      <w:r w:rsidRPr="0087676E">
        <w:rPr>
          <w:rFonts w:ascii="Times New Roman" w:eastAsia="Times New Roman" w:hAnsi="Times New Roman" w:cs="Times New Roman"/>
          <w:b/>
          <w:i/>
          <w:kern w:val="36"/>
          <w:sz w:val="32"/>
          <w:szCs w:val="32"/>
        </w:rPr>
        <w:t>Гендерный</w:t>
      </w:r>
      <w:proofErr w:type="spellEnd"/>
      <w:r w:rsidRPr="0087676E">
        <w:rPr>
          <w:rFonts w:ascii="Times New Roman" w:eastAsia="Times New Roman" w:hAnsi="Times New Roman" w:cs="Times New Roman"/>
          <w:b/>
          <w:i/>
          <w:kern w:val="36"/>
          <w:sz w:val="32"/>
          <w:szCs w:val="32"/>
        </w:rPr>
        <w:t xml:space="preserve"> подход в музыкальном развитии</w:t>
      </w:r>
    </w:p>
    <w:p w:rsidR="0087676E" w:rsidRPr="0087676E" w:rsidRDefault="0087676E" w:rsidP="0087676E">
      <w:pPr>
        <w:shd w:val="clear" w:color="auto" w:fill="FFFFFF"/>
        <w:spacing w:before="150" w:after="0" w:line="450" w:lineRule="atLeast"/>
        <w:jc w:val="center"/>
        <w:outlineLvl w:val="0"/>
        <w:rPr>
          <w:rFonts w:ascii="Times New Roman" w:eastAsia="Times New Roman" w:hAnsi="Times New Roman" w:cs="Times New Roman"/>
          <w:b/>
          <w:i/>
          <w:kern w:val="36"/>
          <w:sz w:val="32"/>
          <w:szCs w:val="32"/>
        </w:rPr>
      </w:pPr>
      <w:r w:rsidRPr="0087676E">
        <w:rPr>
          <w:rFonts w:ascii="Times New Roman" w:eastAsia="Times New Roman" w:hAnsi="Times New Roman" w:cs="Times New Roman"/>
          <w:b/>
          <w:i/>
          <w:kern w:val="36"/>
          <w:sz w:val="32"/>
          <w:szCs w:val="32"/>
        </w:rPr>
        <w:t>детей дошкольного возраста</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В статье дан анализ проблемы </w:t>
      </w:r>
      <w:proofErr w:type="spellStart"/>
      <w:r w:rsidRPr="0087676E">
        <w:rPr>
          <w:rFonts w:ascii="Times New Roman" w:eastAsia="Times New Roman" w:hAnsi="Times New Roman" w:cs="Times New Roman"/>
          <w:sz w:val="28"/>
          <w:szCs w:val="28"/>
        </w:rPr>
        <w:t>гендерного</w:t>
      </w:r>
      <w:proofErr w:type="spellEnd"/>
      <w:r w:rsidRPr="0087676E">
        <w:rPr>
          <w:rFonts w:ascii="Times New Roman" w:eastAsia="Times New Roman" w:hAnsi="Times New Roman" w:cs="Times New Roman"/>
          <w:sz w:val="28"/>
          <w:szCs w:val="28"/>
        </w:rPr>
        <w:t xml:space="preserve"> подхода в музыкальном развитии детей дошкольного возраста. Рассматривается возможность проектирования индивидуальной траектории музыкального развития мальчиков и девочек.</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  В связи с реформой образования наблюдается возросший интерес к проблеме </w:t>
      </w:r>
      <w:proofErr w:type="spellStart"/>
      <w:r w:rsidRPr="0087676E">
        <w:rPr>
          <w:rFonts w:ascii="Times New Roman" w:eastAsia="Times New Roman" w:hAnsi="Times New Roman" w:cs="Times New Roman"/>
          <w:sz w:val="28"/>
          <w:szCs w:val="28"/>
        </w:rPr>
        <w:t>гендерной</w:t>
      </w:r>
      <w:proofErr w:type="spellEnd"/>
      <w:r w:rsidRPr="0087676E">
        <w:rPr>
          <w:rFonts w:ascii="Times New Roman" w:eastAsia="Times New Roman" w:hAnsi="Times New Roman" w:cs="Times New Roman"/>
          <w:sz w:val="28"/>
          <w:szCs w:val="28"/>
        </w:rPr>
        <w:t xml:space="preserve"> социализации. По мнению Е.В. </w:t>
      </w:r>
      <w:proofErr w:type="spellStart"/>
      <w:r w:rsidRPr="0087676E">
        <w:rPr>
          <w:rFonts w:ascii="Times New Roman" w:eastAsia="Times New Roman" w:hAnsi="Times New Roman" w:cs="Times New Roman"/>
          <w:sz w:val="28"/>
          <w:szCs w:val="28"/>
        </w:rPr>
        <w:t>Назайкинского</w:t>
      </w:r>
      <w:proofErr w:type="spellEnd"/>
      <w:r w:rsidRPr="0087676E">
        <w:rPr>
          <w:rFonts w:ascii="Times New Roman" w:eastAsia="Times New Roman" w:hAnsi="Times New Roman" w:cs="Times New Roman"/>
          <w:sz w:val="28"/>
          <w:szCs w:val="28"/>
        </w:rPr>
        <w:t xml:space="preserve"> проблема </w:t>
      </w:r>
      <w:proofErr w:type="spellStart"/>
      <w:r w:rsidRPr="0087676E">
        <w:rPr>
          <w:rFonts w:ascii="Times New Roman" w:eastAsia="Times New Roman" w:hAnsi="Times New Roman" w:cs="Times New Roman"/>
          <w:sz w:val="28"/>
          <w:szCs w:val="28"/>
        </w:rPr>
        <w:t>гендерной</w:t>
      </w:r>
      <w:proofErr w:type="spellEnd"/>
      <w:r w:rsidRPr="0087676E">
        <w:rPr>
          <w:rFonts w:ascii="Times New Roman" w:eastAsia="Times New Roman" w:hAnsi="Times New Roman" w:cs="Times New Roman"/>
          <w:sz w:val="28"/>
          <w:szCs w:val="28"/>
        </w:rPr>
        <w:t xml:space="preserve"> социализации, включающая в себя вопросы формирования психического пола ребенка, психических половых различий и </w:t>
      </w:r>
      <w:proofErr w:type="spellStart"/>
      <w:r w:rsidRPr="0087676E">
        <w:rPr>
          <w:rFonts w:ascii="Times New Roman" w:eastAsia="Times New Roman" w:hAnsi="Times New Roman" w:cs="Times New Roman"/>
          <w:sz w:val="28"/>
          <w:szCs w:val="28"/>
        </w:rPr>
        <w:t>полоролевой</w:t>
      </w:r>
      <w:proofErr w:type="spellEnd"/>
      <w:r w:rsidRPr="0087676E">
        <w:rPr>
          <w:rFonts w:ascii="Times New Roman" w:eastAsia="Times New Roman" w:hAnsi="Times New Roman" w:cs="Times New Roman"/>
          <w:sz w:val="28"/>
          <w:szCs w:val="28"/>
        </w:rPr>
        <w:t xml:space="preserve"> дифференциации, лежащая на стыке ряда наук (социологии, психологии и медицины) – одна из важнейших и актуальных проблем педагогики. Без ее решения затруднительно разрабатывать методы дифференцированного подхода к воспитанию детей разного пола, для формирования у них основ таких качеств, как мужественность и женственность, необходимых им и для успешного выполнения в будущем</w:t>
      </w:r>
      <w:r>
        <w:rPr>
          <w:rFonts w:ascii="Times New Roman" w:eastAsia="Times New Roman" w:hAnsi="Times New Roman" w:cs="Times New Roman"/>
          <w:sz w:val="28"/>
          <w:szCs w:val="28"/>
        </w:rPr>
        <w:t xml:space="preserve"> своих функций в семье</w:t>
      </w:r>
      <w:r w:rsidRPr="0087676E">
        <w:rPr>
          <w:rFonts w:ascii="Times New Roman" w:eastAsia="Times New Roman" w:hAnsi="Times New Roman" w:cs="Times New Roman"/>
          <w:sz w:val="28"/>
          <w:szCs w:val="28"/>
        </w:rPr>
        <w:t>. Долгое время в силу ряда объективных и субъективных причин эта проблема оставалась вне сферы исследования специалистов в области отечественной психологии и педагогики, в то время как в зарубежной психологии она уже давно привлекал</w:t>
      </w:r>
      <w:r>
        <w:rPr>
          <w:rFonts w:ascii="Times New Roman" w:eastAsia="Times New Roman" w:hAnsi="Times New Roman" w:cs="Times New Roman"/>
          <w:sz w:val="28"/>
          <w:szCs w:val="28"/>
        </w:rPr>
        <w:t>а большое внимание ученых</w:t>
      </w:r>
      <w:proofErr w:type="gramStart"/>
      <w:r>
        <w:rPr>
          <w:rFonts w:ascii="Times New Roman" w:eastAsia="Times New Roman" w:hAnsi="Times New Roman" w:cs="Times New Roman"/>
          <w:sz w:val="28"/>
          <w:szCs w:val="28"/>
        </w:rPr>
        <w:t xml:space="preserve"> </w:t>
      </w:r>
      <w:r w:rsidRPr="0087676E">
        <w:rPr>
          <w:rFonts w:ascii="Times New Roman" w:eastAsia="Times New Roman" w:hAnsi="Times New Roman" w:cs="Times New Roman"/>
          <w:sz w:val="28"/>
          <w:szCs w:val="28"/>
        </w:rPr>
        <w:t>.</w:t>
      </w:r>
      <w:proofErr w:type="gramEnd"/>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  Развитие дошкольника осуществляется в различных видах деятельности, в том числе и музыкальной. Музыка, как и другие виды искусства, является специфической формой художественного отражения действительности. Глубоко и многообразно воздействуя на чувства, волю людей, музыка способна благотворно сказываться на их общественной деятельности, вл</w:t>
      </w:r>
      <w:r>
        <w:rPr>
          <w:rFonts w:ascii="Times New Roman" w:eastAsia="Times New Roman" w:hAnsi="Times New Roman" w:cs="Times New Roman"/>
          <w:sz w:val="28"/>
          <w:szCs w:val="28"/>
        </w:rPr>
        <w:t>иять на развитие личности</w:t>
      </w:r>
      <w:proofErr w:type="gramStart"/>
      <w:r>
        <w:rPr>
          <w:rFonts w:ascii="Times New Roman" w:eastAsia="Times New Roman" w:hAnsi="Times New Roman" w:cs="Times New Roman"/>
          <w:sz w:val="28"/>
          <w:szCs w:val="28"/>
        </w:rPr>
        <w:t xml:space="preserve"> </w:t>
      </w:r>
      <w:r w:rsidRPr="0087676E">
        <w:rPr>
          <w:rFonts w:ascii="Times New Roman" w:eastAsia="Times New Roman" w:hAnsi="Times New Roman" w:cs="Times New Roman"/>
          <w:sz w:val="28"/>
          <w:szCs w:val="28"/>
        </w:rPr>
        <w:t>.</w:t>
      </w:r>
      <w:proofErr w:type="gramEnd"/>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  Анализ общеизвестных программ показывает, что в программно-методическом обеспечении дошкольных образовательных учреждений России уделяется внимание музыкальному воспитанию, но не учитываются </w:t>
      </w:r>
      <w:proofErr w:type="spellStart"/>
      <w:r w:rsidRPr="0087676E">
        <w:rPr>
          <w:rFonts w:ascii="Times New Roman" w:eastAsia="Times New Roman" w:hAnsi="Times New Roman" w:cs="Times New Roman"/>
          <w:sz w:val="28"/>
          <w:szCs w:val="28"/>
        </w:rPr>
        <w:t>ге</w:t>
      </w:r>
      <w:r>
        <w:rPr>
          <w:rFonts w:ascii="Times New Roman" w:eastAsia="Times New Roman" w:hAnsi="Times New Roman" w:cs="Times New Roman"/>
          <w:sz w:val="28"/>
          <w:szCs w:val="28"/>
        </w:rPr>
        <w:t>ндерные</w:t>
      </w:r>
      <w:proofErr w:type="spellEnd"/>
      <w:r>
        <w:rPr>
          <w:rFonts w:ascii="Times New Roman" w:eastAsia="Times New Roman" w:hAnsi="Times New Roman" w:cs="Times New Roman"/>
          <w:sz w:val="28"/>
          <w:szCs w:val="28"/>
        </w:rPr>
        <w:t xml:space="preserve"> особенности</w:t>
      </w:r>
      <w:r w:rsidRPr="0087676E">
        <w:rPr>
          <w:rFonts w:ascii="Times New Roman" w:eastAsia="Times New Roman" w:hAnsi="Times New Roman" w:cs="Times New Roman"/>
          <w:sz w:val="28"/>
          <w:szCs w:val="28"/>
        </w:rPr>
        <w:t xml:space="preserve">. Можно отметить, что во всех программах присутствуют обучающие, воспитательные и развивающие задачи. Однако ни в одной из них не учитываются </w:t>
      </w:r>
      <w:proofErr w:type="spellStart"/>
      <w:r w:rsidRPr="0087676E">
        <w:rPr>
          <w:rFonts w:ascii="Times New Roman" w:eastAsia="Times New Roman" w:hAnsi="Times New Roman" w:cs="Times New Roman"/>
          <w:sz w:val="28"/>
          <w:szCs w:val="28"/>
        </w:rPr>
        <w:t>гендерные</w:t>
      </w:r>
      <w:proofErr w:type="spellEnd"/>
      <w:r w:rsidRPr="0087676E">
        <w:rPr>
          <w:rFonts w:ascii="Times New Roman" w:eastAsia="Times New Roman" w:hAnsi="Times New Roman" w:cs="Times New Roman"/>
          <w:sz w:val="28"/>
          <w:szCs w:val="28"/>
        </w:rPr>
        <w:t xml:space="preserve"> особенности ребенка, состояние его здоровья, слабо отображены разные физические показатели двигательной активности. В результате этого, содержание воспитания и образования ориентировано на возрастные и психологические особенности детей, а не на мальчиков и девочек того или иного возраста, которые, по мнению ученых различаются: в физическом развитии и социальном поведении, в интеллектуальных, визуально-пространственных способностях и уровне достижений, в проявлении агрессии и многом другом. Необходимо учитывать и тот факт, что двигательная активность мальчиков и девочек отличается. Таким образом, мы проектируем индивидуальную траекторию музыкального развития мальчика или девочки. Следует отметить, что данная </w:t>
      </w:r>
      <w:r w:rsidRPr="0087676E">
        <w:rPr>
          <w:rFonts w:ascii="Times New Roman" w:eastAsia="Times New Roman" w:hAnsi="Times New Roman" w:cs="Times New Roman"/>
          <w:sz w:val="28"/>
          <w:szCs w:val="28"/>
        </w:rPr>
        <w:lastRenderedPageBreak/>
        <w:t>работа не противоречит положению о совместной деятельности детей во время музыкального занятия. Позволяет в полной мере использовать дифференцированный подход в работе.</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  Базисным направлением в работе музыкального руководителя по представленным программам является музыкальная культура. Во всех программах делается акцент на возрастные особенности детей, формы и методы организации занятий, в основном игровые, что соответствует специфике периода детства. На музыкальных занятиях осуществляется развитие музыкальных и творческих способностей детей (с учетом возрастных особенностей), посредством различных видов музыкальной деятельности и формирование общей духовной культуры.</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   </w:t>
      </w:r>
      <w:proofErr w:type="spellStart"/>
      <w:r w:rsidRPr="0087676E">
        <w:rPr>
          <w:rFonts w:ascii="Times New Roman" w:eastAsia="Times New Roman" w:hAnsi="Times New Roman" w:cs="Times New Roman"/>
          <w:sz w:val="28"/>
          <w:szCs w:val="28"/>
        </w:rPr>
        <w:t>Гендерный</w:t>
      </w:r>
      <w:proofErr w:type="spellEnd"/>
      <w:r w:rsidRPr="0087676E">
        <w:rPr>
          <w:rFonts w:ascii="Times New Roman" w:eastAsia="Times New Roman" w:hAnsi="Times New Roman" w:cs="Times New Roman"/>
          <w:sz w:val="28"/>
          <w:szCs w:val="28"/>
        </w:rPr>
        <w:t xml:space="preserve"> подход в работе с детьми необходимо учитывать с младшего возраста. Дети младшего дошкольного возраста с радостью изображают в небольших сценках повадки животных, имитируя их движения и голоса. Педагоги распределяют роли для мальчиков и для девочек. Известно, что для мальчиков предлагаются такие роли, как Медведь, Волк, Ежик, Ворон, </w:t>
      </w:r>
      <w:proofErr w:type="spellStart"/>
      <w:r w:rsidRPr="0087676E">
        <w:rPr>
          <w:rFonts w:ascii="Times New Roman" w:eastAsia="Times New Roman" w:hAnsi="Times New Roman" w:cs="Times New Roman"/>
          <w:sz w:val="28"/>
          <w:szCs w:val="28"/>
        </w:rPr>
        <w:t>Старичок-Лесовичок</w:t>
      </w:r>
      <w:proofErr w:type="spellEnd"/>
      <w:r w:rsidRPr="0087676E">
        <w:rPr>
          <w:rFonts w:ascii="Times New Roman" w:eastAsia="Times New Roman" w:hAnsi="Times New Roman" w:cs="Times New Roman"/>
          <w:sz w:val="28"/>
          <w:szCs w:val="28"/>
        </w:rPr>
        <w:t>, Кот и т.д. Для девочек же – роли Лисички-Сестрички, Бабочки, Белочки, Кошечки.</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   Музыкальное воспитание является синтезом различных видов деятельности. Процесс музыкального воспитания включает в себя все виды музыкальной деятельности и в том числе и театрализацию. Наряду с другими видами деятельности театрализация оказывает большое влияние на развитие у ребенка творческих способностей, образного мышления. С помощью театрализованной деятельности дети учатся выражать свое отношение к происходящему более точно, быть вежливыми, внимательными, вживаться в образ, уметь анализировать свою игру и исполнение других героев, обучаются новым приемам игры на музыкальных инструментах. Театрализованная деятельность оставляет большой простор для творчества самого ребенка, позволяет ему самому придумывать то или иное озвучивание действий, самому подбирать музыкальные инструменты для исполнения, образ своего героя. Дети должны иметь возможность самим выбирать себе роли, без какого-либо принуждения.</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  С возрастом задачи по театрализованной деятельности усложняются, дети инсценируют небольшие сказки, поэтические произведения. К театрализации нужно привлекать и педагогов, которые будут, как и дети, брать на себя роли героев сказок. Важно также и приобщение родителей к подготовке спектаклей, тем самым, происходит сближение семьи с жизнью детей в детском саду. Совместные мероприятия взрослых, более старших детей и наших воспитанников создают обоюдный интерес к театральному виду деятельности. Таким образом, в рамках такой театрализованной деятельности у детей дошкольного возраста закладываются основы половой идентичности.</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lastRenderedPageBreak/>
        <w:t xml:space="preserve">Еще одним направлением в работе музыкального руководителя, с точки зрения </w:t>
      </w:r>
      <w:proofErr w:type="spellStart"/>
      <w:r w:rsidRPr="0087676E">
        <w:rPr>
          <w:rFonts w:ascii="Times New Roman" w:eastAsia="Times New Roman" w:hAnsi="Times New Roman" w:cs="Times New Roman"/>
          <w:sz w:val="28"/>
          <w:szCs w:val="28"/>
        </w:rPr>
        <w:t>гендерного</w:t>
      </w:r>
      <w:proofErr w:type="spellEnd"/>
      <w:r w:rsidRPr="0087676E">
        <w:rPr>
          <w:rFonts w:ascii="Times New Roman" w:eastAsia="Times New Roman" w:hAnsi="Times New Roman" w:cs="Times New Roman"/>
          <w:sz w:val="28"/>
          <w:szCs w:val="28"/>
        </w:rPr>
        <w:t xml:space="preserve"> подхода, является использование специфических музыкально – </w:t>
      </w:r>
      <w:proofErr w:type="gramStart"/>
      <w:r w:rsidRPr="0087676E">
        <w:rPr>
          <w:rFonts w:ascii="Times New Roman" w:eastAsia="Times New Roman" w:hAnsi="Times New Roman" w:cs="Times New Roman"/>
          <w:sz w:val="28"/>
          <w:szCs w:val="28"/>
        </w:rPr>
        <w:t>ритмических и танцевальных движений</w:t>
      </w:r>
      <w:proofErr w:type="gramEnd"/>
      <w:r w:rsidRPr="0087676E">
        <w:rPr>
          <w:rFonts w:ascii="Times New Roman" w:eastAsia="Times New Roman" w:hAnsi="Times New Roman" w:cs="Times New Roman"/>
          <w:sz w:val="28"/>
          <w:szCs w:val="28"/>
        </w:rPr>
        <w:t xml:space="preserve">. </w:t>
      </w:r>
      <w:proofErr w:type="gramStart"/>
      <w:r w:rsidRPr="0087676E">
        <w:rPr>
          <w:rFonts w:ascii="Times New Roman" w:eastAsia="Times New Roman" w:hAnsi="Times New Roman" w:cs="Times New Roman"/>
          <w:sz w:val="28"/>
          <w:szCs w:val="28"/>
        </w:rPr>
        <w:t>Для мальчиков - резкие, четкие, солдатские, для девочек более плавные, спокойные (с платочками, листочками, снежинками, цветочками и т.д.).</w:t>
      </w:r>
      <w:proofErr w:type="gramEnd"/>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Музыкальное воспитание в детском саду подчинено общей цели гармонического развития личности ребенка и строится с учетом своеобразия музыкального искусства и особенностей дошкольников.</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Таким образом, использование </w:t>
      </w:r>
      <w:proofErr w:type="spellStart"/>
      <w:r w:rsidRPr="0087676E">
        <w:rPr>
          <w:rFonts w:ascii="Times New Roman" w:eastAsia="Times New Roman" w:hAnsi="Times New Roman" w:cs="Times New Roman"/>
          <w:sz w:val="28"/>
          <w:szCs w:val="28"/>
        </w:rPr>
        <w:t>гендерного</w:t>
      </w:r>
      <w:proofErr w:type="spellEnd"/>
      <w:r w:rsidRPr="0087676E">
        <w:rPr>
          <w:rFonts w:ascii="Times New Roman" w:eastAsia="Times New Roman" w:hAnsi="Times New Roman" w:cs="Times New Roman"/>
          <w:sz w:val="28"/>
          <w:szCs w:val="28"/>
        </w:rPr>
        <w:t xml:space="preserve"> подхода, позволит разнообразить деятельность музыкального руководителя и повысить интерес дошкольников к музыкальным занятиям.</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u w:val="single"/>
        </w:rPr>
        <w:t>Библиографический список:</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1. Каган, В. Е. Когнитивные и эмоциональные аспекты </w:t>
      </w:r>
      <w:proofErr w:type="spellStart"/>
      <w:r w:rsidRPr="0087676E">
        <w:rPr>
          <w:rFonts w:ascii="Times New Roman" w:eastAsia="Times New Roman" w:hAnsi="Times New Roman" w:cs="Times New Roman"/>
          <w:sz w:val="28"/>
          <w:szCs w:val="28"/>
        </w:rPr>
        <w:t>гендерных</w:t>
      </w:r>
      <w:proofErr w:type="spellEnd"/>
      <w:r w:rsidRPr="0087676E">
        <w:rPr>
          <w:rFonts w:ascii="Times New Roman" w:eastAsia="Times New Roman" w:hAnsi="Times New Roman" w:cs="Times New Roman"/>
          <w:sz w:val="28"/>
          <w:szCs w:val="28"/>
        </w:rPr>
        <w:t xml:space="preserve"> установок у детей 3-7 лет / В.Е. Каган // Вопросы психологии. – М.: 2000, № 2.</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2. </w:t>
      </w:r>
      <w:proofErr w:type="spellStart"/>
      <w:r w:rsidRPr="0087676E">
        <w:rPr>
          <w:rFonts w:ascii="Times New Roman" w:eastAsia="Times New Roman" w:hAnsi="Times New Roman" w:cs="Times New Roman"/>
          <w:sz w:val="28"/>
          <w:szCs w:val="28"/>
        </w:rPr>
        <w:t>Назайкинский</w:t>
      </w:r>
      <w:proofErr w:type="spellEnd"/>
      <w:r w:rsidRPr="0087676E">
        <w:rPr>
          <w:rFonts w:ascii="Times New Roman" w:eastAsia="Times New Roman" w:hAnsi="Times New Roman" w:cs="Times New Roman"/>
          <w:sz w:val="28"/>
          <w:szCs w:val="28"/>
        </w:rPr>
        <w:t xml:space="preserve"> Е.В. Музыкальное восприятие как проблема музыкознания / Е.В. </w:t>
      </w:r>
      <w:proofErr w:type="spellStart"/>
      <w:r w:rsidRPr="0087676E">
        <w:rPr>
          <w:rFonts w:ascii="Times New Roman" w:eastAsia="Times New Roman" w:hAnsi="Times New Roman" w:cs="Times New Roman"/>
          <w:sz w:val="28"/>
          <w:szCs w:val="28"/>
        </w:rPr>
        <w:t>Назайкинский</w:t>
      </w:r>
      <w:proofErr w:type="spellEnd"/>
      <w:r w:rsidRPr="0087676E">
        <w:rPr>
          <w:rFonts w:ascii="Times New Roman" w:eastAsia="Times New Roman" w:hAnsi="Times New Roman" w:cs="Times New Roman"/>
          <w:sz w:val="28"/>
          <w:szCs w:val="28"/>
        </w:rPr>
        <w:t>. – М., 1980.</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3. Современные образовательные программы для дошкольных учреждений: </w:t>
      </w:r>
      <w:proofErr w:type="spellStart"/>
      <w:r w:rsidRPr="0087676E">
        <w:rPr>
          <w:rFonts w:ascii="Times New Roman" w:eastAsia="Times New Roman" w:hAnsi="Times New Roman" w:cs="Times New Roman"/>
          <w:sz w:val="28"/>
          <w:szCs w:val="28"/>
        </w:rPr>
        <w:t>Учебн</w:t>
      </w:r>
      <w:proofErr w:type="spellEnd"/>
      <w:r w:rsidRPr="0087676E">
        <w:rPr>
          <w:rFonts w:ascii="Times New Roman" w:eastAsia="Times New Roman" w:hAnsi="Times New Roman" w:cs="Times New Roman"/>
          <w:sz w:val="28"/>
          <w:szCs w:val="28"/>
        </w:rPr>
        <w:t xml:space="preserve">. Пособие для студ. </w:t>
      </w:r>
      <w:proofErr w:type="spellStart"/>
      <w:r w:rsidRPr="0087676E">
        <w:rPr>
          <w:rFonts w:ascii="Times New Roman" w:eastAsia="Times New Roman" w:hAnsi="Times New Roman" w:cs="Times New Roman"/>
          <w:sz w:val="28"/>
          <w:szCs w:val="28"/>
        </w:rPr>
        <w:t>Пед</w:t>
      </w:r>
      <w:proofErr w:type="spellEnd"/>
      <w:r w:rsidRPr="0087676E">
        <w:rPr>
          <w:rFonts w:ascii="Times New Roman" w:eastAsia="Times New Roman" w:hAnsi="Times New Roman" w:cs="Times New Roman"/>
          <w:sz w:val="28"/>
          <w:szCs w:val="28"/>
        </w:rPr>
        <w:t xml:space="preserve">. Вузов и колледжей / Под </w:t>
      </w:r>
      <w:proofErr w:type="spellStart"/>
      <w:proofErr w:type="gramStart"/>
      <w:r w:rsidRPr="0087676E">
        <w:rPr>
          <w:rFonts w:ascii="Times New Roman" w:eastAsia="Times New Roman" w:hAnsi="Times New Roman" w:cs="Times New Roman"/>
          <w:sz w:val="28"/>
          <w:szCs w:val="28"/>
        </w:rPr>
        <w:t>ред</w:t>
      </w:r>
      <w:proofErr w:type="spellEnd"/>
      <w:proofErr w:type="gramEnd"/>
      <w:r w:rsidRPr="0087676E">
        <w:rPr>
          <w:rFonts w:ascii="Times New Roman" w:eastAsia="Times New Roman" w:hAnsi="Times New Roman" w:cs="Times New Roman"/>
          <w:sz w:val="28"/>
          <w:szCs w:val="28"/>
        </w:rPr>
        <w:t xml:space="preserve"> Т.И. Ерофеевой. – М.: Издательский центр «Академия», 1999.</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4. Тарасов Г.С. Педагогика в системе музыкального образования / Г.С. Тарасов, – М.: 1986.</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5. Уэст К., </w:t>
      </w:r>
      <w:proofErr w:type="spellStart"/>
      <w:r w:rsidRPr="0087676E">
        <w:rPr>
          <w:rFonts w:ascii="Times New Roman" w:eastAsia="Times New Roman" w:hAnsi="Times New Roman" w:cs="Times New Roman"/>
          <w:sz w:val="28"/>
          <w:szCs w:val="28"/>
        </w:rPr>
        <w:t>Зиммерманн</w:t>
      </w:r>
      <w:proofErr w:type="spellEnd"/>
      <w:r w:rsidRPr="0087676E">
        <w:rPr>
          <w:rFonts w:ascii="Times New Roman" w:eastAsia="Times New Roman" w:hAnsi="Times New Roman" w:cs="Times New Roman"/>
          <w:sz w:val="28"/>
          <w:szCs w:val="28"/>
        </w:rPr>
        <w:t xml:space="preserve"> Д. Создание </w:t>
      </w:r>
      <w:proofErr w:type="spellStart"/>
      <w:r w:rsidRPr="0087676E">
        <w:rPr>
          <w:rFonts w:ascii="Times New Roman" w:eastAsia="Times New Roman" w:hAnsi="Times New Roman" w:cs="Times New Roman"/>
          <w:sz w:val="28"/>
          <w:szCs w:val="28"/>
        </w:rPr>
        <w:t>гендера</w:t>
      </w:r>
      <w:proofErr w:type="spellEnd"/>
      <w:r w:rsidRPr="0087676E">
        <w:rPr>
          <w:rFonts w:ascii="Times New Roman" w:eastAsia="Times New Roman" w:hAnsi="Times New Roman" w:cs="Times New Roman"/>
          <w:sz w:val="28"/>
          <w:szCs w:val="28"/>
        </w:rPr>
        <w:t xml:space="preserve"> // Хрестоматия к курсу "Основы </w:t>
      </w:r>
      <w:proofErr w:type="spellStart"/>
      <w:r w:rsidRPr="0087676E">
        <w:rPr>
          <w:rFonts w:ascii="Times New Roman" w:eastAsia="Times New Roman" w:hAnsi="Times New Roman" w:cs="Times New Roman"/>
          <w:sz w:val="28"/>
          <w:szCs w:val="28"/>
        </w:rPr>
        <w:t>гендерных</w:t>
      </w:r>
      <w:proofErr w:type="spellEnd"/>
      <w:r w:rsidRPr="0087676E">
        <w:rPr>
          <w:rFonts w:ascii="Times New Roman" w:eastAsia="Times New Roman" w:hAnsi="Times New Roman" w:cs="Times New Roman"/>
          <w:sz w:val="28"/>
          <w:szCs w:val="28"/>
        </w:rPr>
        <w:t xml:space="preserve"> исследований, – М, 2000.</w:t>
      </w:r>
    </w:p>
    <w:p w:rsidR="0087676E" w:rsidRPr="0087676E" w:rsidRDefault="0087676E" w:rsidP="0087676E">
      <w:pPr>
        <w:shd w:val="clear" w:color="auto" w:fill="FFFFFF"/>
        <w:spacing w:before="150" w:after="150" w:line="293" w:lineRule="atLeast"/>
        <w:jc w:val="both"/>
        <w:rPr>
          <w:rFonts w:ascii="Times New Roman" w:eastAsia="Times New Roman" w:hAnsi="Times New Roman" w:cs="Times New Roman"/>
          <w:sz w:val="28"/>
          <w:szCs w:val="28"/>
        </w:rPr>
      </w:pPr>
      <w:r w:rsidRPr="0087676E">
        <w:rPr>
          <w:rFonts w:ascii="Times New Roman" w:eastAsia="Times New Roman" w:hAnsi="Times New Roman" w:cs="Times New Roman"/>
          <w:sz w:val="28"/>
          <w:szCs w:val="28"/>
        </w:rPr>
        <w:t xml:space="preserve">6. </w:t>
      </w:r>
      <w:proofErr w:type="spellStart"/>
      <w:r w:rsidRPr="0087676E">
        <w:rPr>
          <w:rFonts w:ascii="Times New Roman" w:eastAsia="Times New Roman" w:hAnsi="Times New Roman" w:cs="Times New Roman"/>
          <w:sz w:val="28"/>
          <w:szCs w:val="28"/>
        </w:rPr>
        <w:t>Хоф</w:t>
      </w:r>
      <w:proofErr w:type="spellEnd"/>
      <w:r w:rsidRPr="0087676E">
        <w:rPr>
          <w:rFonts w:ascii="Times New Roman" w:eastAsia="Times New Roman" w:hAnsi="Times New Roman" w:cs="Times New Roman"/>
          <w:sz w:val="28"/>
          <w:szCs w:val="28"/>
        </w:rPr>
        <w:t xml:space="preserve"> Р. Возникновение и развитие </w:t>
      </w:r>
      <w:proofErr w:type="spellStart"/>
      <w:r w:rsidRPr="0087676E">
        <w:rPr>
          <w:rFonts w:ascii="Times New Roman" w:eastAsia="Times New Roman" w:hAnsi="Times New Roman" w:cs="Times New Roman"/>
          <w:sz w:val="28"/>
          <w:szCs w:val="28"/>
        </w:rPr>
        <w:t>гендерных</w:t>
      </w:r>
      <w:proofErr w:type="spellEnd"/>
      <w:r w:rsidRPr="0087676E">
        <w:rPr>
          <w:rFonts w:ascii="Times New Roman" w:eastAsia="Times New Roman" w:hAnsi="Times New Roman" w:cs="Times New Roman"/>
          <w:sz w:val="28"/>
          <w:szCs w:val="28"/>
        </w:rPr>
        <w:t xml:space="preserve"> исследований // Хрестоматия к курсу "Основы </w:t>
      </w:r>
      <w:proofErr w:type="spellStart"/>
      <w:r w:rsidRPr="0087676E">
        <w:rPr>
          <w:rFonts w:ascii="Times New Roman" w:eastAsia="Times New Roman" w:hAnsi="Times New Roman" w:cs="Times New Roman"/>
          <w:sz w:val="28"/>
          <w:szCs w:val="28"/>
        </w:rPr>
        <w:t>гендерных</w:t>
      </w:r>
      <w:proofErr w:type="spellEnd"/>
      <w:r w:rsidRPr="0087676E">
        <w:rPr>
          <w:rFonts w:ascii="Times New Roman" w:eastAsia="Times New Roman" w:hAnsi="Times New Roman" w:cs="Times New Roman"/>
          <w:sz w:val="28"/>
          <w:szCs w:val="28"/>
        </w:rPr>
        <w:t xml:space="preserve"> исследований". – М. 2001.</w:t>
      </w:r>
    </w:p>
    <w:p w:rsidR="00FC3A63" w:rsidRPr="0087676E" w:rsidRDefault="00FC3A63"/>
    <w:sectPr w:rsidR="00FC3A63" w:rsidRPr="008767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76E"/>
    <w:rsid w:val="0087676E"/>
    <w:rsid w:val="00FC3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7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76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767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3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1012</Words>
  <Characters>5771</Characters>
  <Application>Microsoft Office Word</Application>
  <DocSecurity>0</DocSecurity>
  <Lines>48</Lines>
  <Paragraphs>13</Paragraphs>
  <ScaleCrop>false</ScaleCrop>
  <Company>Microsoft</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2015-03-17T01:25:00Z</dcterms:created>
  <dcterms:modified xsi:type="dcterms:W3CDTF">2015-03-17T01:34:00Z</dcterms:modified>
</cp:coreProperties>
</file>